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27" w:rsidRDefault="00350068" w:rsidP="00350068">
      <w:pPr>
        <w:jc w:val="center"/>
        <w:rPr>
          <w:b/>
          <w:i/>
          <w:u w:val="single"/>
        </w:rPr>
      </w:pPr>
      <w:r>
        <w:rPr>
          <w:b/>
          <w:i/>
          <w:u w:val="single"/>
        </w:rPr>
        <w:t>GLOUCESTERSHIRE AMATEUR ATHLETIC ASSOCIATION</w:t>
      </w:r>
    </w:p>
    <w:p w:rsidR="00350068" w:rsidRDefault="00350068" w:rsidP="00350068">
      <w:pPr>
        <w:jc w:val="center"/>
        <w:rPr>
          <w:b/>
          <w:i/>
          <w:u w:val="single"/>
        </w:rPr>
      </w:pPr>
      <w:r>
        <w:rPr>
          <w:b/>
          <w:i/>
          <w:u w:val="single"/>
        </w:rPr>
        <w:t>MINUTES OF THE EXECUTIVE COMMITTEE MEETING HELD AT</w:t>
      </w:r>
    </w:p>
    <w:p w:rsidR="00350068" w:rsidRDefault="00350068" w:rsidP="00350068">
      <w:pPr>
        <w:jc w:val="center"/>
        <w:rPr>
          <w:b/>
          <w:i/>
          <w:u w:val="single"/>
        </w:rPr>
      </w:pPr>
      <w:r>
        <w:rPr>
          <w:b/>
          <w:i/>
          <w:u w:val="single"/>
        </w:rPr>
        <w:t>THE GALA CLUB, FAIRMILE GARDENS, TEWKESBURY ROAD, GLOUCESTER</w:t>
      </w:r>
    </w:p>
    <w:p w:rsidR="00350068" w:rsidRDefault="00350068" w:rsidP="00350068">
      <w:pPr>
        <w:jc w:val="center"/>
        <w:rPr>
          <w:b/>
          <w:i/>
          <w:u w:val="single"/>
        </w:rPr>
      </w:pPr>
      <w:r>
        <w:rPr>
          <w:b/>
          <w:i/>
          <w:u w:val="single"/>
        </w:rPr>
        <w:t>ON FRIDAY 4</w:t>
      </w:r>
      <w:r w:rsidRPr="00350068">
        <w:rPr>
          <w:b/>
          <w:i/>
          <w:u w:val="single"/>
          <w:vertAlign w:val="superscript"/>
        </w:rPr>
        <w:t>th</w:t>
      </w:r>
      <w:r>
        <w:rPr>
          <w:b/>
          <w:i/>
          <w:u w:val="single"/>
        </w:rPr>
        <w:t xml:space="preserve"> AUGUST 2017</w:t>
      </w:r>
    </w:p>
    <w:p w:rsidR="00350068" w:rsidRDefault="00350068" w:rsidP="00350068">
      <w:pPr>
        <w:jc w:val="center"/>
        <w:rPr>
          <w:b/>
          <w:i/>
          <w:u w:val="single"/>
        </w:rPr>
      </w:pPr>
    </w:p>
    <w:p w:rsidR="00350068" w:rsidRDefault="00350068" w:rsidP="00350068">
      <w:r>
        <w:t>Present:</w:t>
      </w:r>
      <w:r>
        <w:tab/>
        <w:t>Sandra Ennis</w:t>
      </w:r>
      <w:r>
        <w:tab/>
      </w:r>
      <w:r>
        <w:tab/>
        <w:t>Chair</w:t>
      </w:r>
    </w:p>
    <w:p w:rsidR="00350068" w:rsidRDefault="00350068" w:rsidP="00350068">
      <w:r>
        <w:tab/>
      </w:r>
      <w:r>
        <w:tab/>
        <w:t>Norman Lane</w:t>
      </w:r>
      <w:r>
        <w:tab/>
      </w:r>
      <w:r>
        <w:tab/>
        <w:t>Vice-Chair</w:t>
      </w:r>
    </w:p>
    <w:p w:rsidR="00350068" w:rsidRDefault="00350068" w:rsidP="00350068">
      <w:r>
        <w:tab/>
      </w:r>
      <w:r>
        <w:tab/>
        <w:t>Rachel Vines</w:t>
      </w:r>
      <w:r>
        <w:tab/>
      </w:r>
      <w:r>
        <w:tab/>
        <w:t>Treasurer</w:t>
      </w:r>
    </w:p>
    <w:p w:rsidR="00350068" w:rsidRDefault="00350068" w:rsidP="00350068">
      <w:r>
        <w:tab/>
      </w:r>
      <w:r>
        <w:tab/>
        <w:t>Andy Beadle</w:t>
      </w:r>
      <w:r>
        <w:tab/>
      </w:r>
      <w:r>
        <w:tab/>
        <w:t>Cheltenham &amp; County Harriers</w:t>
      </w:r>
    </w:p>
    <w:p w:rsidR="00350068" w:rsidRDefault="00350068" w:rsidP="00350068">
      <w:r>
        <w:tab/>
      </w:r>
      <w:r>
        <w:tab/>
        <w:t>Chris Driskell</w:t>
      </w:r>
      <w:r>
        <w:tab/>
      </w:r>
      <w:r>
        <w:tab/>
        <w:t>CLC Striders</w:t>
      </w:r>
    </w:p>
    <w:p w:rsidR="00350068" w:rsidRDefault="00350068" w:rsidP="00350068">
      <w:r>
        <w:tab/>
      </w:r>
      <w:r>
        <w:tab/>
        <w:t>Ann Wilson</w:t>
      </w:r>
      <w:r>
        <w:tab/>
      </w:r>
      <w:r>
        <w:tab/>
        <w:t>Beyond the Limitations</w:t>
      </w:r>
    </w:p>
    <w:p w:rsidR="00350068" w:rsidRDefault="00350068" w:rsidP="00350068">
      <w:r>
        <w:tab/>
      </w:r>
      <w:r>
        <w:tab/>
        <w:t>Mike Storey</w:t>
      </w:r>
      <w:r>
        <w:tab/>
      </w:r>
      <w:r>
        <w:tab/>
        <w:t>Gloucester AC</w:t>
      </w:r>
    </w:p>
    <w:p w:rsidR="00350068" w:rsidRDefault="00350068" w:rsidP="00350068">
      <w:r>
        <w:tab/>
      </w:r>
      <w:r>
        <w:tab/>
        <w:t>Georgina Emile</w:t>
      </w:r>
      <w:r>
        <w:tab/>
      </w:r>
      <w:r>
        <w:tab/>
        <w:t>Angels RC</w:t>
      </w:r>
    </w:p>
    <w:p w:rsidR="00350068" w:rsidRDefault="00350068" w:rsidP="00350068">
      <w:r>
        <w:tab/>
      </w:r>
      <w:r>
        <w:tab/>
        <w:t>Steve Hudson</w:t>
      </w:r>
      <w:r>
        <w:tab/>
      </w:r>
      <w:r>
        <w:tab/>
        <w:t>Deputy Road Race Series Co-ordinator</w:t>
      </w:r>
    </w:p>
    <w:p w:rsidR="007B2356" w:rsidRDefault="007B2356" w:rsidP="00350068">
      <w:r>
        <w:tab/>
      </w:r>
      <w:r>
        <w:tab/>
        <w:t>Arthur Daley</w:t>
      </w:r>
      <w:r>
        <w:tab/>
      </w:r>
      <w:r>
        <w:tab/>
        <w:t>Cross-country Secretary</w:t>
      </w:r>
    </w:p>
    <w:p w:rsidR="00350068" w:rsidRDefault="00350068" w:rsidP="00350068">
      <w:r>
        <w:tab/>
      </w:r>
      <w:r>
        <w:tab/>
        <w:t>Mick Morris</w:t>
      </w:r>
      <w:r>
        <w:tab/>
      </w:r>
      <w:r>
        <w:tab/>
        <w:t>Secretary</w:t>
      </w:r>
    </w:p>
    <w:p w:rsidR="00350068" w:rsidRDefault="00350068" w:rsidP="00350068"/>
    <w:p w:rsidR="00350068" w:rsidRDefault="00350068" w:rsidP="00350068">
      <w:r>
        <w:t>Apologies:</w:t>
      </w:r>
      <w:r>
        <w:tab/>
        <w:t>Andy Hawkins</w:t>
      </w:r>
      <w:r>
        <w:tab/>
      </w:r>
      <w:r>
        <w:tab/>
        <w:t>Cross-country Team Manager</w:t>
      </w:r>
    </w:p>
    <w:p w:rsidR="00350068" w:rsidRDefault="00350068" w:rsidP="00350068">
      <w:r>
        <w:tab/>
      </w:r>
      <w:r>
        <w:tab/>
        <w:t>Elliot Prince</w:t>
      </w:r>
      <w:r>
        <w:tab/>
      </w:r>
      <w:r>
        <w:tab/>
        <w:t>Cheltenham &amp; County Harriers</w:t>
      </w:r>
    </w:p>
    <w:p w:rsidR="00350068" w:rsidRDefault="00350068" w:rsidP="00350068">
      <w:r>
        <w:tab/>
      </w:r>
      <w:r>
        <w:tab/>
        <w:t>Lucinda Blandford</w:t>
      </w:r>
      <w:r>
        <w:tab/>
        <w:t>Tewkesbury RC</w:t>
      </w:r>
    </w:p>
    <w:p w:rsidR="00350068" w:rsidRDefault="00350068" w:rsidP="00350068">
      <w:r>
        <w:tab/>
      </w:r>
      <w:r>
        <w:tab/>
        <w:t>Julie Walford</w:t>
      </w:r>
      <w:r>
        <w:tab/>
      </w:r>
      <w:r>
        <w:tab/>
        <w:t>Stroud &amp; District AC</w:t>
      </w:r>
    </w:p>
    <w:p w:rsidR="00350068" w:rsidRDefault="00350068" w:rsidP="00350068">
      <w:r>
        <w:tab/>
      </w:r>
      <w:r>
        <w:tab/>
        <w:t xml:space="preserve">Geoff </w:t>
      </w:r>
      <w:proofErr w:type="spellStart"/>
      <w:r>
        <w:t>Trueman</w:t>
      </w:r>
      <w:proofErr w:type="spellEnd"/>
      <w:r>
        <w:tab/>
      </w:r>
      <w:r>
        <w:tab/>
        <w:t>Stroud &amp; District AC</w:t>
      </w:r>
    </w:p>
    <w:p w:rsidR="00350068" w:rsidRDefault="00350068" w:rsidP="00350068">
      <w:r>
        <w:tab/>
      </w:r>
      <w:r>
        <w:tab/>
      </w:r>
      <w:proofErr w:type="spellStart"/>
      <w:r>
        <w:t>LynnHudson</w:t>
      </w:r>
      <w:proofErr w:type="spellEnd"/>
      <w:r>
        <w:tab/>
      </w:r>
      <w:r>
        <w:tab/>
        <w:t>Road Race Series Co-ordinator</w:t>
      </w:r>
    </w:p>
    <w:p w:rsidR="00350068" w:rsidRDefault="00350068" w:rsidP="00350068">
      <w:r>
        <w:tab/>
      </w:r>
      <w:r>
        <w:tab/>
        <w:t>Norman Wilson</w:t>
      </w:r>
      <w:r>
        <w:tab/>
      </w:r>
      <w:r>
        <w:tab/>
        <w:t>Road Race Secretary</w:t>
      </w:r>
    </w:p>
    <w:p w:rsidR="00350068" w:rsidRDefault="00350068" w:rsidP="00350068">
      <w:r>
        <w:tab/>
      </w:r>
      <w:r>
        <w:tab/>
        <w:t>Derrick Lord</w:t>
      </w:r>
      <w:r>
        <w:tab/>
      </w:r>
      <w:r>
        <w:tab/>
        <w:t>Cheltenham &amp; County Harriers</w:t>
      </w:r>
    </w:p>
    <w:p w:rsidR="00350068" w:rsidRDefault="00350068" w:rsidP="00350068"/>
    <w:p w:rsidR="00350068" w:rsidRDefault="00350068" w:rsidP="00350068">
      <w:r>
        <w:t>ITEM 1.   MINUTES OF THE PREVIOUS MEETING</w:t>
      </w:r>
    </w:p>
    <w:p w:rsidR="00350068" w:rsidRDefault="00350068" w:rsidP="00350068"/>
    <w:p w:rsidR="00350068" w:rsidRDefault="00350068" w:rsidP="00350068">
      <w:r>
        <w:t>1.     The minutes of the executive committee meeting held on Friday 2</w:t>
      </w:r>
      <w:r w:rsidRPr="00350068">
        <w:rPr>
          <w:vertAlign w:val="superscript"/>
        </w:rPr>
        <w:t>nd</w:t>
      </w:r>
      <w:r>
        <w:t xml:space="preserve"> June 2017 were accepted as a true record.</w:t>
      </w:r>
    </w:p>
    <w:p w:rsidR="00350068" w:rsidRDefault="00350068" w:rsidP="00350068"/>
    <w:p w:rsidR="00350068" w:rsidRDefault="00350068" w:rsidP="00350068">
      <w:r>
        <w:t>ITEM 2.   MATTERS ARISING</w:t>
      </w:r>
    </w:p>
    <w:p w:rsidR="00350068" w:rsidRDefault="00350068" w:rsidP="00350068"/>
    <w:p w:rsidR="00350068" w:rsidRDefault="00350068" w:rsidP="00350068">
      <w:r>
        <w:t>2.   There were no matters arising.</w:t>
      </w:r>
    </w:p>
    <w:p w:rsidR="00350068" w:rsidRDefault="00350068" w:rsidP="00350068"/>
    <w:p w:rsidR="00350068" w:rsidRDefault="00350068" w:rsidP="00350068">
      <w:r>
        <w:t>ITEM 3.   CHAIR’S REPORT</w:t>
      </w:r>
    </w:p>
    <w:p w:rsidR="00350068" w:rsidRDefault="00350068" w:rsidP="00350068"/>
    <w:p w:rsidR="00350068" w:rsidRDefault="00350068" w:rsidP="00350068">
      <w:r>
        <w:t xml:space="preserve">3.   </w:t>
      </w:r>
      <w:r w:rsidR="003850F8">
        <w:t>Sandra Ennis welcomed everyone to the meeting and reported:  Following our successful Part 1 and 2 of our county championships I am now desperate for track judges and timekeepers and a marksman for Part 3 of the championships on 1</w:t>
      </w:r>
      <w:r w:rsidR="003850F8" w:rsidRPr="003850F8">
        <w:rPr>
          <w:vertAlign w:val="superscript"/>
        </w:rPr>
        <w:t>st</w:t>
      </w:r>
      <w:r w:rsidR="003850F8">
        <w:t xml:space="preserve"> September at 5.30 pm at the </w:t>
      </w:r>
      <w:proofErr w:type="spellStart"/>
      <w:r w:rsidR="003850F8">
        <w:t>Blackbridge</w:t>
      </w:r>
      <w:proofErr w:type="spellEnd"/>
      <w:r w:rsidR="003850F8">
        <w:t xml:space="preserve"> track in Gloucester.   At the </w:t>
      </w:r>
      <w:proofErr w:type="gramStart"/>
      <w:r w:rsidR="003850F8">
        <w:t>moment</w:t>
      </w:r>
      <w:proofErr w:type="gramEnd"/>
      <w:r w:rsidR="003850F8">
        <w:t xml:space="preserve"> I have Elliot Prince and Arthur Daley timekeeping and Tina </w:t>
      </w:r>
      <w:proofErr w:type="spellStart"/>
      <w:r w:rsidR="003850F8">
        <w:t>Sawle</w:t>
      </w:r>
      <w:proofErr w:type="spellEnd"/>
      <w:r w:rsidR="003850F8">
        <w:t xml:space="preserve"> and Debbie Hardy as track judges so as you can see we are struggling.</w:t>
      </w:r>
      <w:r w:rsidR="00793600">
        <w:t xml:space="preserve">   I want to take this opportunity to remind you all that our next meeting in November is the AGM so please give some thought about filling the positions on the committee.   ALL positions are available as they say a change is as good as a rest so if any of you fancy having a go please feel free as new blood with fresh ideas can only be good for the association.</w:t>
      </w:r>
    </w:p>
    <w:p w:rsidR="00793600" w:rsidRDefault="00793600" w:rsidP="00350068"/>
    <w:p w:rsidR="00793600" w:rsidRDefault="00793600" w:rsidP="00350068"/>
    <w:p w:rsidR="00793600" w:rsidRDefault="00793600" w:rsidP="00350068"/>
    <w:p w:rsidR="00793600" w:rsidRDefault="00793600" w:rsidP="00350068">
      <w:r>
        <w:lastRenderedPageBreak/>
        <w:t>ITEM 4.   TREASURER’S REPORT</w:t>
      </w:r>
    </w:p>
    <w:p w:rsidR="00793600" w:rsidRDefault="00793600" w:rsidP="00350068"/>
    <w:p w:rsidR="00793600" w:rsidRDefault="00793600" w:rsidP="00350068">
      <w:r>
        <w:t xml:space="preserve">4.   Rachel Vines reported that there had not been too much movement on our </w:t>
      </w:r>
      <w:r w:rsidR="00A23C4E">
        <w:t xml:space="preserve">current </w:t>
      </w:r>
      <w:r>
        <w:t xml:space="preserve">account </w:t>
      </w:r>
      <w:r w:rsidR="00A23C4E">
        <w:t xml:space="preserve">balance </w:t>
      </w:r>
      <w:r>
        <w:t>since the last meeting.   At the time of the last meeting our account balance was £6047.90 and since then we had had income of £1656.10 (mainly from our county championships) and had spent £1623.23 (mainly the track hire costs plus purchase of medals).   This gave a new balance on our current account of £6080.77.   Mick Morris then reported that he had submitted the order for new county vests in the last few days so he expected there would be a bill of around £1300 to £1400 for these.   As usual some of these vests would be for sale to county representatives so this sum was not a total permanent drain on our assets.</w:t>
      </w:r>
    </w:p>
    <w:p w:rsidR="00793600" w:rsidRDefault="00793600" w:rsidP="00350068"/>
    <w:p w:rsidR="00793600" w:rsidRDefault="00793600" w:rsidP="00350068">
      <w:r>
        <w:t>ITEM 5.   SECRETARY’S REPORT</w:t>
      </w:r>
    </w:p>
    <w:p w:rsidR="00793600" w:rsidRDefault="00793600" w:rsidP="00350068"/>
    <w:p w:rsidR="0077565B" w:rsidRDefault="00793600" w:rsidP="00350068">
      <w:r>
        <w:t xml:space="preserve">5.   Mick Morris reported that we entered 9 athletes </w:t>
      </w:r>
      <w:r w:rsidR="00A23C4E">
        <w:t>for</w:t>
      </w:r>
      <w:r>
        <w:t xml:space="preserve"> the senior inter-counties track and field championships at Bedford but two had to withdraw and another one suffered an ankle injury warming up so our numbers were somewhat diluted.   </w:t>
      </w:r>
      <w:r w:rsidR="0077565B">
        <w:t>We did have some good performances though as Mollie Courtney finished second in the 100m hurdles and fourth in the high jump; Zoe Wassell finished 7</w:t>
      </w:r>
      <w:r w:rsidR="0077565B" w:rsidRPr="0077565B">
        <w:rPr>
          <w:vertAlign w:val="superscript"/>
        </w:rPr>
        <w:t>th</w:t>
      </w:r>
      <w:r w:rsidR="0077565B">
        <w:t xml:space="preserve"> in the 1500m with a PB inside 4m 30s and Tim Williams was 8</w:t>
      </w:r>
      <w:r w:rsidR="0077565B" w:rsidRPr="0077565B">
        <w:rPr>
          <w:vertAlign w:val="superscript"/>
        </w:rPr>
        <w:t>th</w:t>
      </w:r>
      <w:r w:rsidR="0077565B">
        <w:t xml:space="preserve"> in the hammer.   Nik </w:t>
      </w:r>
      <w:proofErr w:type="spellStart"/>
      <w:r w:rsidR="0077565B">
        <w:t>Kanonik</w:t>
      </w:r>
      <w:proofErr w:type="spellEnd"/>
      <w:r w:rsidR="0077565B">
        <w:t xml:space="preserve"> ran well in the 400m heats and despite injuring himself during the race still qualified for the semi-finals.   However, due to the injury he had to withdraw which was a shame.   Mick attended the UKCAU AGM on the Saturday evening at which it was announced the cross-country championships will continue at the Loughborough venue for at least a further 2 years.    It was also clear that the UKCAU needs to develop an additional income stream as they have barely more assets tha</w:t>
      </w:r>
      <w:r w:rsidR="00A23C4E">
        <w:t>n</w:t>
      </w:r>
      <w:r w:rsidR="0077565B">
        <w:t xml:space="preserve"> we have and are currently operating at an annual deficit of just over £6000 which </w:t>
      </w:r>
      <w:r w:rsidR="00A23C4E">
        <w:t xml:space="preserve">is </w:t>
      </w:r>
      <w:r w:rsidR="0077565B">
        <w:t>not a good state of affairs.</w:t>
      </w:r>
    </w:p>
    <w:p w:rsidR="0077565B" w:rsidRDefault="0077565B" w:rsidP="00350068"/>
    <w:p w:rsidR="00793600" w:rsidRDefault="0077565B" w:rsidP="00350068">
      <w:r>
        <w:t xml:space="preserve">6.   As mentioned at our last meeting there is a new club in Tetbury, the Tetbury Dolphins Running Club and they have requested affiliation to the county association.   I have their cheque for this year’s affiliation fees which I will pass onto the Treasurer and they are thereby affiliated with effect from today.   Their club officers are:  Chair – Eileen Hodgson, </w:t>
      </w:r>
      <w:hyperlink r:id="rId5" w:history="1">
        <w:r w:rsidRPr="00442FDA">
          <w:rPr>
            <w:rStyle w:val="Hyperlink"/>
          </w:rPr>
          <w:t>Eileen@sureteam.co.uk</w:t>
        </w:r>
      </w:hyperlink>
      <w:r>
        <w:t xml:space="preserve">; Secretary – Darren Sheppard, </w:t>
      </w:r>
      <w:hyperlink r:id="rId6" w:history="1">
        <w:r w:rsidRPr="00442FDA">
          <w:rPr>
            <w:rStyle w:val="Hyperlink"/>
          </w:rPr>
          <w:t>darrensheppard73@gmail.com</w:t>
        </w:r>
      </w:hyperlink>
      <w:r>
        <w:t xml:space="preserve"> Tel 07977130222; Treasurer – Claire Mustoe, </w:t>
      </w:r>
      <w:hyperlink r:id="rId7" w:history="1">
        <w:r w:rsidRPr="00442FDA">
          <w:rPr>
            <w:rStyle w:val="Hyperlink"/>
          </w:rPr>
          <w:t>c.z.mustoe@googlemail.com</w:t>
        </w:r>
      </w:hyperlink>
      <w:r>
        <w:t xml:space="preserve">.   </w:t>
      </w:r>
      <w:r w:rsidR="007B2356">
        <w:t>Please note that the South West track and field championships will take place in Exeter on Sunday 20</w:t>
      </w:r>
      <w:r w:rsidR="007B2356" w:rsidRPr="007B2356">
        <w:rPr>
          <w:vertAlign w:val="superscript"/>
        </w:rPr>
        <w:t>th</w:t>
      </w:r>
      <w:r w:rsidR="007B2356">
        <w:t xml:space="preserve"> August 2017.   I am looking for someone to team manage at this event as I return from holiday the evening before and it would be nice not to face another long journey the next day.   Andy Beadle kindly agreed to be team manager for the county as he intended going to the meeting and this offer was gratefully accepted.   As Sandra has already mentioned we still need additional officials for our track and field championships Part 3.   The permit has been issued, track booked, first aid booked and entry forms and timetable sent out so it is just finalising and getting enough officials now.</w:t>
      </w:r>
      <w:r>
        <w:t xml:space="preserve"> </w:t>
      </w:r>
    </w:p>
    <w:p w:rsidR="007B2356" w:rsidRDefault="007B2356" w:rsidP="00350068"/>
    <w:p w:rsidR="007B2356" w:rsidRDefault="007B2356" w:rsidP="00350068">
      <w:r>
        <w:t>ITEM 6.   CROSS-COUNTRY SECRETARY’S REPORT.</w:t>
      </w:r>
    </w:p>
    <w:p w:rsidR="007B2356" w:rsidRDefault="007B2356" w:rsidP="00350068"/>
    <w:p w:rsidR="00F42639" w:rsidRDefault="007B2356" w:rsidP="00350068">
      <w:r>
        <w:t xml:space="preserve">7.   Arthur Daley reported that all but one venue has been sorted for the upcoming 2017/2018 season.   The first fixture will be at </w:t>
      </w:r>
      <w:proofErr w:type="spellStart"/>
      <w:r>
        <w:t>Blackbridge</w:t>
      </w:r>
      <w:proofErr w:type="spellEnd"/>
      <w:r>
        <w:t xml:space="preserve"> in Gloucester on Saturday 14 October 2017, the second will be hosted by Chippenham Harriers on Saturday 4</w:t>
      </w:r>
      <w:r w:rsidRPr="007B2356">
        <w:rPr>
          <w:vertAlign w:val="superscript"/>
        </w:rPr>
        <w:t>th</w:t>
      </w:r>
      <w:r>
        <w:t xml:space="preserve"> November 2017, the venue for the third fixture on Saturday 9</w:t>
      </w:r>
      <w:r w:rsidRPr="007B2356">
        <w:rPr>
          <w:vertAlign w:val="superscript"/>
        </w:rPr>
        <w:t>th</w:t>
      </w:r>
      <w:r>
        <w:t xml:space="preserve"> December 2017 is the one still to be finalised and the fourth fixture will be at Pittville Park in Cheltenham on Saturday 17</w:t>
      </w:r>
      <w:r w:rsidRPr="007B2356">
        <w:rPr>
          <w:vertAlign w:val="superscript"/>
        </w:rPr>
        <w:t>th</w:t>
      </w:r>
      <w:r>
        <w:t xml:space="preserve"> February 2018.   The county championships for 2018 will again be at the </w:t>
      </w:r>
      <w:proofErr w:type="spellStart"/>
      <w:r>
        <w:t>Olddown</w:t>
      </w:r>
      <w:proofErr w:type="spellEnd"/>
      <w:r>
        <w:t xml:space="preserve"> Park </w:t>
      </w:r>
      <w:proofErr w:type="spellStart"/>
      <w:r>
        <w:t>venue</w:t>
      </w:r>
      <w:proofErr w:type="spellEnd"/>
      <w:r>
        <w:t xml:space="preserve"> and the date is Saturday 6</w:t>
      </w:r>
      <w:r w:rsidRPr="007B2356">
        <w:rPr>
          <w:vertAlign w:val="superscript"/>
        </w:rPr>
        <w:t>th</w:t>
      </w:r>
      <w:r>
        <w:t xml:space="preserve"> January 2018.   Tewkesbury are still looking to see if they can do the December fixture but this may not be possible for them.   Entry forms will hopefully be sent out next week and on-line entries will open at the same time.   </w:t>
      </w:r>
      <w:r w:rsidR="00F42639">
        <w:t xml:space="preserve">Main topic for discussion tonight </w:t>
      </w:r>
      <w:r w:rsidR="00A23C4E">
        <w:t>is</w:t>
      </w:r>
      <w:r w:rsidR="00F42639">
        <w:t xml:space="preserve"> the league rules and Arthur handed annotated copies to those present ready for the discussion.   New changes are:  Male age 65 and over </w:t>
      </w:r>
      <w:r w:rsidR="00F42639">
        <w:lastRenderedPageBreak/>
        <w:t>competitors to run with the ladies in their race as some have requested this due to it mirroring national and inter-national competition arrangements.   This change may encourage more entries from th</w:t>
      </w:r>
      <w:r w:rsidR="00A23C4E">
        <w:t>ose in these more mature</w:t>
      </w:r>
      <w:r w:rsidR="00F42639">
        <w:t xml:space="preserve"> age group.   These athletes will of course still have the opportunity to run in the senior men’s race if they wish to do the longer distance but if they do so they will be competing in the over 60 </w:t>
      </w:r>
      <w:proofErr w:type="gramStart"/>
      <w:r w:rsidR="00F42639">
        <w:t>category</w:t>
      </w:r>
      <w:proofErr w:type="gramEnd"/>
      <w:r w:rsidR="00F42639">
        <w:t xml:space="preserve"> for medals as those running in the ladies race will qualify for the over 65 and o</w:t>
      </w:r>
      <w:r w:rsidR="00A23C4E">
        <w:t>lder</w:t>
      </w:r>
      <w:r w:rsidR="00F42639">
        <w:t xml:space="preserve"> medal categories.   Other minor changes were included to make the position regarding under 11’s a bit clearer </w:t>
      </w:r>
      <w:proofErr w:type="gramStart"/>
      <w:r w:rsidR="00F42639">
        <w:t>and also</w:t>
      </w:r>
      <w:proofErr w:type="gramEnd"/>
      <w:r w:rsidR="00F42639">
        <w:t xml:space="preserve"> the rule concerning which teams consist of 3 athletes.   Andy Beadle then presented a case for the under 20 athletes to be put into a separate race with the under 17 athletes thereby reducing the distance</w:t>
      </w:r>
      <w:r w:rsidR="0020235E">
        <w:t>s</w:t>
      </w:r>
      <w:r w:rsidR="00A23C4E">
        <w:t xml:space="preserve"> that</w:t>
      </w:r>
      <w:r w:rsidR="00F42639">
        <w:t xml:space="preserve"> under 20s </w:t>
      </w:r>
      <w:proofErr w:type="gramStart"/>
      <w:r w:rsidR="00F42639">
        <w:t>have to</w:t>
      </w:r>
      <w:proofErr w:type="gramEnd"/>
      <w:r w:rsidR="00F42639">
        <w:t xml:space="preserve"> run.   After</w:t>
      </w:r>
      <w:r w:rsidR="0020235E">
        <w:t xml:space="preserve"> a full and frank</w:t>
      </w:r>
      <w:r w:rsidR="00F42639">
        <w:t xml:space="preserve"> </w:t>
      </w:r>
      <w:proofErr w:type="gramStart"/>
      <w:r w:rsidR="00F42639">
        <w:t>discussion</w:t>
      </w:r>
      <w:proofErr w:type="gramEnd"/>
      <w:r w:rsidR="00F42639">
        <w:t xml:space="preserve"> it was agreed to go ahead with this proposal and that for the new season under 15s will have their own separate race, under 20s will compete with under 17s and that under 20s could If they wish compete in the senior race</w:t>
      </w:r>
      <w:r w:rsidR="0020235E">
        <w:t>s</w:t>
      </w:r>
      <w:r w:rsidR="00F42639">
        <w:t xml:space="preserve"> so as to run the longer distance </w:t>
      </w:r>
      <w:r w:rsidR="0020235E">
        <w:t xml:space="preserve">but those that did this would not be competing for the under 20 medals.    The situation regarding how the under 20s qualify for medals will be clarified by Arthur when he issues the new league rules. </w:t>
      </w:r>
    </w:p>
    <w:p w:rsidR="0020235E" w:rsidRDefault="0020235E" w:rsidP="00350068"/>
    <w:p w:rsidR="0020235E" w:rsidRDefault="0020235E" w:rsidP="00350068">
      <w:r>
        <w:t>ITEM 7.   EDUCATION &amp; WELFARE SECRETARY’S REPORT</w:t>
      </w:r>
    </w:p>
    <w:p w:rsidR="0020235E" w:rsidRDefault="0020235E" w:rsidP="00350068"/>
    <w:p w:rsidR="0020235E" w:rsidRDefault="0020235E" w:rsidP="00350068">
      <w:r>
        <w:t>8.   There was no report available for this meeting.</w:t>
      </w:r>
    </w:p>
    <w:p w:rsidR="0020235E" w:rsidRDefault="0020235E" w:rsidP="00350068"/>
    <w:p w:rsidR="0020235E" w:rsidRDefault="0020235E" w:rsidP="00350068">
      <w:r>
        <w:t>ITEM 8.   ROAD RACE SERIES CO-ORDINATOR’S REPORT.</w:t>
      </w:r>
    </w:p>
    <w:p w:rsidR="0020235E" w:rsidRDefault="0020235E" w:rsidP="00350068"/>
    <w:p w:rsidR="0020235E" w:rsidRDefault="0020235E" w:rsidP="00350068">
      <w:r>
        <w:t>9.   Steve Hudson reported that with 3 events left in the series for 2017, Mark James and Shona Crombie-Hicks of Cheltenham</w:t>
      </w:r>
      <w:r w:rsidR="00A23C4E">
        <w:t>&amp; County</w:t>
      </w:r>
      <w:r>
        <w:t xml:space="preserve"> Harriers lead both their respective Open competitions.   Cheltenham &amp; County Harriers lead both men’s competitions and Almost Athletes both of the ladies.   Early January events for the 2018 series – those that require early advertising i.e. in 2017 – Almost Athletes have announced that their Linda Franks race will take place on Sunday 21 January 2018.   For the 2017 series we had CLC Striders promote the Staverton 10 mile and we wondered if that event is still proposed for 2018?   Chris Driskell advised that it is provisionally scheduled to take place on 28 January 2018.   It was therefore agreed by the meeting that both of those events would be included in the 2018 series.   For information:  Angels RC have announced that their race for 2018 will take place on Sunday 8</w:t>
      </w:r>
      <w:r w:rsidRPr="0020235E">
        <w:rPr>
          <w:vertAlign w:val="superscript"/>
        </w:rPr>
        <w:t>th</w:t>
      </w:r>
      <w:r>
        <w:t xml:space="preserve"> April 2018.</w:t>
      </w:r>
    </w:p>
    <w:p w:rsidR="001B4E3F" w:rsidRDefault="001B4E3F" w:rsidP="00350068"/>
    <w:p w:rsidR="001B4E3F" w:rsidRDefault="001B4E3F" w:rsidP="00350068">
      <w:r>
        <w:t>ITEM 9.   ANY OTHER BUSINESS</w:t>
      </w:r>
    </w:p>
    <w:p w:rsidR="001B4E3F" w:rsidRDefault="001B4E3F" w:rsidP="00350068"/>
    <w:p w:rsidR="001B4E3F" w:rsidRDefault="001B4E3F" w:rsidP="00350068">
      <w:r>
        <w:t>10.   There were no items raised under this heading.</w:t>
      </w:r>
    </w:p>
    <w:p w:rsidR="001B4E3F" w:rsidRDefault="001B4E3F" w:rsidP="00350068"/>
    <w:p w:rsidR="001B4E3F" w:rsidRDefault="001B4E3F" w:rsidP="00350068">
      <w:r>
        <w:t>ITEM 10.   DATE OF NEXT MEETING</w:t>
      </w:r>
    </w:p>
    <w:p w:rsidR="001B4E3F" w:rsidRDefault="001B4E3F" w:rsidP="00350068"/>
    <w:p w:rsidR="0020235E" w:rsidRDefault="001B4E3F" w:rsidP="00350068">
      <w:r>
        <w:t>11.   The next meeting of the Gloucestershire AAA will be the annual general meeting which will take place at the Gala Club on the evening of Friday 3</w:t>
      </w:r>
      <w:r w:rsidRPr="001B4E3F">
        <w:rPr>
          <w:vertAlign w:val="superscript"/>
        </w:rPr>
        <w:t>rd</w:t>
      </w:r>
      <w:r>
        <w:t xml:space="preserve"> November 2017.   The secretary will issue the warning notice along with these minutes.</w:t>
      </w:r>
    </w:p>
    <w:p w:rsidR="001B4E3F" w:rsidRDefault="001B4E3F" w:rsidP="00350068"/>
    <w:p w:rsidR="001B4E3F" w:rsidRDefault="001B4E3F" w:rsidP="00350068"/>
    <w:p w:rsidR="001B4E3F" w:rsidRDefault="001B4E3F" w:rsidP="00350068"/>
    <w:p w:rsidR="001B4E3F" w:rsidRDefault="001B4E3F" w:rsidP="00350068"/>
    <w:p w:rsidR="001B4E3F" w:rsidRDefault="001B4E3F" w:rsidP="00350068"/>
    <w:p w:rsidR="001B4E3F" w:rsidRDefault="001B4E3F" w:rsidP="00350068">
      <w:r>
        <w:t>MICK MORRIS</w:t>
      </w:r>
    </w:p>
    <w:p w:rsidR="001B4E3F" w:rsidRDefault="001B4E3F" w:rsidP="00350068">
      <w:r>
        <w:t>Hon Sec</w:t>
      </w:r>
    </w:p>
    <w:p w:rsidR="00793600" w:rsidRDefault="00793600" w:rsidP="00350068">
      <w:bookmarkStart w:id="0" w:name="_GoBack"/>
      <w:bookmarkEnd w:id="0"/>
    </w:p>
    <w:p w:rsidR="00793600" w:rsidRDefault="00793600" w:rsidP="00350068"/>
    <w:sectPr w:rsidR="00793600" w:rsidSect="001B4E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7093D"/>
    <w:multiLevelType w:val="hybridMultilevel"/>
    <w:tmpl w:val="33F6D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F47CE2"/>
    <w:multiLevelType w:val="hybridMultilevel"/>
    <w:tmpl w:val="CD04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8"/>
    <w:rsid w:val="001B4E3F"/>
    <w:rsid w:val="0020235E"/>
    <w:rsid w:val="00272294"/>
    <w:rsid w:val="00273D27"/>
    <w:rsid w:val="002E4CDB"/>
    <w:rsid w:val="00350068"/>
    <w:rsid w:val="003850F8"/>
    <w:rsid w:val="0077565B"/>
    <w:rsid w:val="00793600"/>
    <w:rsid w:val="007B2356"/>
    <w:rsid w:val="00A23C4E"/>
    <w:rsid w:val="00F4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A725"/>
  <w15:chartTrackingRefBased/>
  <w15:docId w15:val="{8077C61E-8D8D-434F-ACC5-25C0AAFD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68"/>
    <w:pPr>
      <w:ind w:left="720"/>
      <w:contextualSpacing/>
    </w:pPr>
  </w:style>
  <w:style w:type="character" w:styleId="Hyperlink">
    <w:name w:val="Hyperlink"/>
    <w:basedOn w:val="DefaultParagraphFont"/>
    <w:uiPriority w:val="99"/>
    <w:unhideWhenUsed/>
    <w:rsid w:val="0077565B"/>
    <w:rPr>
      <w:color w:val="0563C1" w:themeColor="hyperlink"/>
      <w:u w:val="single"/>
    </w:rPr>
  </w:style>
  <w:style w:type="character" w:styleId="UnresolvedMention">
    <w:name w:val="Unresolved Mention"/>
    <w:basedOn w:val="DefaultParagraphFont"/>
    <w:uiPriority w:val="99"/>
    <w:semiHidden/>
    <w:unhideWhenUsed/>
    <w:rsid w:val="007756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z.mustoe@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nsheppard73@gmail.com" TargetMode="External"/><Relationship Id="rId5" Type="http://schemas.openxmlformats.org/officeDocument/2006/relationships/hyperlink" Target="mailto:Eileen@sureteam.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Karen Morris</cp:lastModifiedBy>
  <cp:revision>3</cp:revision>
  <dcterms:created xsi:type="dcterms:W3CDTF">2017-09-19T18:25:00Z</dcterms:created>
  <dcterms:modified xsi:type="dcterms:W3CDTF">2017-09-21T18:23:00Z</dcterms:modified>
</cp:coreProperties>
</file>